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32A0C014" w14:textId="7308FED1" w:rsidR="00933173" w:rsidRPr="00671B40" w:rsidRDefault="00933173" w:rsidP="00671B40">
            <w:pPr>
              <w:pStyle w:val="FormFieldCaption"/>
              <w:jc w:val="center"/>
              <w:rPr>
                <w:i/>
                <w:iCs/>
                <w:sz w:val="20"/>
                <w:szCs w:val="20"/>
              </w:rPr>
            </w:pPr>
            <w:r w:rsidRPr="00671B40">
              <w:rPr>
                <w:rStyle w:val="Emphasis"/>
                <w:sz w:val="20"/>
                <w:szCs w:val="20"/>
              </w:rPr>
              <w:t>(</w:t>
            </w:r>
            <w:proofErr w:type="gramStart"/>
            <w:r w:rsidRPr="00671B40">
              <w:rPr>
                <w:rStyle w:val="Emphasis"/>
                <w:sz w:val="20"/>
                <w:szCs w:val="20"/>
              </w:rPr>
              <w:t>if</w:t>
            </w:r>
            <w:proofErr w:type="gramEnd"/>
            <w:r w:rsidRPr="00671B40">
              <w:rPr>
                <w:rStyle w:val="Emphasis"/>
                <w:sz w:val="20"/>
                <w:szCs w:val="20"/>
              </w:rPr>
              <w:t xml:space="preserve"> applicable)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143620A6" w14:textId="056BA1A2" w:rsidR="00933173" w:rsidRPr="00D3779E" w:rsidRDefault="00671B40" w:rsidP="00671B4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933173" w:rsidRPr="00D3779E">
              <w:rPr>
                <w:sz w:val="22"/>
              </w:rPr>
              <w:t>MM/YYYY</w:t>
            </w:r>
            <w:r>
              <w:rPr>
                <w:sz w:val="22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8E5FC" w14:textId="0D247E73" w:rsidR="00933173" w:rsidRPr="00D3779E" w:rsidRDefault="00933173" w:rsidP="00671B4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2F1AD366" w14:textId="7F6C416E" w:rsidR="00671B40" w:rsidRPr="00C87454" w:rsidRDefault="00671B40" w:rsidP="00671B40">
      <w:pPr>
        <w:pStyle w:val="DataField11pt-Single"/>
        <w:shd w:val="clear" w:color="auto" w:fill="DEEAF6" w:themeFill="accent1" w:themeFillTint="33"/>
        <w:rPr>
          <w:rStyle w:val="Strong"/>
          <w:b w:val="0"/>
          <w:i/>
          <w:iCs/>
          <w:sz w:val="18"/>
          <w:szCs w:val="18"/>
        </w:rPr>
      </w:pPr>
      <w:r w:rsidRPr="00C87454">
        <w:rPr>
          <w:rStyle w:val="Strong"/>
          <w:b w:val="0"/>
          <w:i/>
          <w:iCs/>
          <w:sz w:val="18"/>
          <w:szCs w:val="18"/>
        </w:rPr>
        <w:t xml:space="preserve">Please refer to </w:t>
      </w:r>
      <w:hyperlink r:id="rId10" w:history="1">
        <w:r w:rsidRPr="00671B40">
          <w:rPr>
            <w:rStyle w:val="Hyperlink"/>
            <w:i/>
            <w:iCs/>
            <w:color w:val="0070C0"/>
            <w:sz w:val="18"/>
            <w:szCs w:val="18"/>
          </w:rPr>
          <w:t>th</w:t>
        </w:r>
        <w:r w:rsidRPr="00671B40">
          <w:rPr>
            <w:rStyle w:val="Hyperlink"/>
            <w:i/>
            <w:iCs/>
            <w:color w:val="0070C0"/>
            <w:sz w:val="18"/>
            <w:szCs w:val="18"/>
          </w:rPr>
          <w:t>is NIH webpage</w:t>
        </w:r>
      </w:hyperlink>
      <w:r>
        <w:rPr>
          <w:rStyle w:val="Strong"/>
          <w:b w:val="0"/>
          <w:i/>
          <w:iCs/>
          <w:sz w:val="18"/>
          <w:szCs w:val="18"/>
        </w:rPr>
        <w:t xml:space="preserve"> for non-fellowship </w:t>
      </w:r>
      <w:proofErr w:type="spellStart"/>
      <w:r>
        <w:rPr>
          <w:rStyle w:val="Strong"/>
          <w:b w:val="0"/>
          <w:i/>
          <w:iCs/>
          <w:sz w:val="18"/>
          <w:szCs w:val="18"/>
        </w:rPr>
        <w:t>biosketch</w:t>
      </w:r>
      <w:proofErr w:type="spellEnd"/>
      <w:r>
        <w:rPr>
          <w:rStyle w:val="Strong"/>
          <w:b w:val="0"/>
          <w:i/>
          <w:iCs/>
          <w:sz w:val="18"/>
          <w:szCs w:val="18"/>
        </w:rPr>
        <w:t xml:space="preserve"> </w:t>
      </w:r>
      <w:r w:rsidRPr="00C87454">
        <w:rPr>
          <w:rStyle w:val="Strong"/>
          <w:b w:val="0"/>
          <w:i/>
          <w:iCs/>
          <w:sz w:val="18"/>
          <w:szCs w:val="18"/>
        </w:rPr>
        <w:t>instructions</w:t>
      </w:r>
      <w:r>
        <w:rPr>
          <w:rStyle w:val="Strong"/>
          <w:b w:val="0"/>
          <w:i/>
          <w:iCs/>
          <w:sz w:val="18"/>
          <w:szCs w:val="18"/>
        </w:rPr>
        <w:t xml:space="preserve">, a sample </w:t>
      </w:r>
      <w:proofErr w:type="spellStart"/>
      <w:r>
        <w:rPr>
          <w:rStyle w:val="Strong"/>
          <w:b w:val="0"/>
          <w:i/>
          <w:iCs/>
          <w:sz w:val="18"/>
          <w:szCs w:val="18"/>
        </w:rPr>
        <w:t>biosketch</w:t>
      </w:r>
      <w:proofErr w:type="spellEnd"/>
      <w:r>
        <w:rPr>
          <w:rStyle w:val="Strong"/>
          <w:b w:val="0"/>
          <w:i/>
          <w:iCs/>
          <w:sz w:val="18"/>
          <w:szCs w:val="18"/>
        </w:rPr>
        <w:t xml:space="preserve"> and FAQs.</w:t>
      </w:r>
      <w:r w:rsidRPr="00C87454">
        <w:rPr>
          <w:rStyle w:val="Strong"/>
          <w:b w:val="0"/>
          <w:i/>
          <w:iCs/>
          <w:sz w:val="18"/>
          <w:szCs w:val="18"/>
        </w:rPr>
        <w:t xml:space="preserve"> No more than 5 pages total per </w:t>
      </w:r>
      <w:proofErr w:type="spellStart"/>
      <w:r w:rsidRPr="00C87454">
        <w:rPr>
          <w:rStyle w:val="Strong"/>
          <w:b w:val="0"/>
          <w:i/>
          <w:iCs/>
          <w:sz w:val="18"/>
          <w:szCs w:val="18"/>
        </w:rPr>
        <w:t>biosketch</w:t>
      </w:r>
      <w:proofErr w:type="spellEnd"/>
      <w:r w:rsidRPr="00C87454">
        <w:rPr>
          <w:rStyle w:val="Strong"/>
          <w:b w:val="0"/>
          <w:i/>
          <w:iCs/>
          <w:sz w:val="18"/>
          <w:szCs w:val="18"/>
        </w:rPr>
        <w:t>.</w:t>
      </w:r>
    </w:p>
    <w:p w14:paraId="332CCEFD" w14:textId="77777777" w:rsidR="00671B40" w:rsidRPr="00C87454" w:rsidRDefault="00671B40" w:rsidP="00671B40">
      <w:pPr>
        <w:pStyle w:val="DataField11pt-Single"/>
        <w:shd w:val="clear" w:color="auto" w:fill="DEEAF6" w:themeFill="accent1" w:themeFillTint="33"/>
        <w:rPr>
          <w:rStyle w:val="Strong"/>
          <w:b w:val="0"/>
          <w:i/>
          <w:iCs/>
          <w:sz w:val="18"/>
          <w:szCs w:val="18"/>
        </w:rPr>
      </w:pPr>
    </w:p>
    <w:p w14:paraId="590D9F11" w14:textId="5E176EF0" w:rsidR="00671B40" w:rsidRPr="00C87454" w:rsidRDefault="00671B40" w:rsidP="00671B40">
      <w:pPr>
        <w:pStyle w:val="DataField11pt-Single"/>
        <w:shd w:val="clear" w:color="auto" w:fill="DEEAF6" w:themeFill="accent1" w:themeFillTint="33"/>
        <w:rPr>
          <w:rStyle w:val="Strong"/>
          <w:b w:val="0"/>
          <w:i/>
          <w:iCs/>
          <w:sz w:val="18"/>
          <w:szCs w:val="18"/>
        </w:rPr>
      </w:pPr>
      <w:r w:rsidRPr="00C87454">
        <w:rPr>
          <w:rStyle w:val="Strong"/>
          <w:b w:val="0"/>
          <w:i/>
          <w:iCs/>
          <w:sz w:val="18"/>
          <w:szCs w:val="18"/>
        </w:rPr>
        <w:t>NOTE: If you are a</w:t>
      </w:r>
      <w:r>
        <w:rPr>
          <w:rStyle w:val="Strong"/>
          <w:b w:val="0"/>
          <w:i/>
          <w:iCs/>
          <w:sz w:val="18"/>
          <w:szCs w:val="18"/>
        </w:rPr>
        <w:t>n early stage (pre-R01)</w:t>
      </w:r>
      <w:r w:rsidRPr="00C87454">
        <w:rPr>
          <w:rStyle w:val="Strong"/>
          <w:b w:val="0"/>
          <w:i/>
          <w:iCs/>
          <w:sz w:val="18"/>
          <w:szCs w:val="18"/>
        </w:rPr>
        <w:t xml:space="preserve"> investigator</w:t>
      </w:r>
      <w:r>
        <w:rPr>
          <w:rStyle w:val="Strong"/>
          <w:b w:val="0"/>
          <w:i/>
          <w:iCs/>
          <w:sz w:val="18"/>
          <w:szCs w:val="18"/>
        </w:rPr>
        <w:t>,</w:t>
      </w:r>
      <w:r w:rsidRPr="00C87454">
        <w:rPr>
          <w:rStyle w:val="Strong"/>
          <w:b w:val="0"/>
          <w:i/>
          <w:iCs/>
          <w:sz w:val="18"/>
          <w:szCs w:val="18"/>
        </w:rPr>
        <w:t xml:space="preserve"> a minimum of two </w:t>
      </w:r>
      <w:proofErr w:type="spellStart"/>
      <w:r w:rsidRPr="00C87454">
        <w:rPr>
          <w:rStyle w:val="Strong"/>
          <w:b w:val="0"/>
          <w:i/>
          <w:iCs/>
          <w:sz w:val="18"/>
          <w:szCs w:val="18"/>
        </w:rPr>
        <w:t>biosketches</w:t>
      </w:r>
      <w:proofErr w:type="spellEnd"/>
      <w:r w:rsidRPr="00C87454">
        <w:rPr>
          <w:rStyle w:val="Strong"/>
          <w:b w:val="0"/>
          <w:i/>
          <w:iCs/>
          <w:sz w:val="18"/>
          <w:szCs w:val="18"/>
        </w:rPr>
        <w:t xml:space="preserve"> are needed: one for you, and one for your mentor. </w:t>
      </w:r>
      <w:proofErr w:type="spellStart"/>
      <w:r w:rsidRPr="00C87454">
        <w:rPr>
          <w:rStyle w:val="Strong"/>
          <w:b w:val="0"/>
          <w:i/>
          <w:iCs/>
          <w:sz w:val="18"/>
          <w:szCs w:val="18"/>
        </w:rPr>
        <w:t>Biosketches</w:t>
      </w:r>
      <w:proofErr w:type="spellEnd"/>
      <w:r w:rsidRPr="00C87454">
        <w:rPr>
          <w:rStyle w:val="Strong"/>
          <w:b w:val="0"/>
          <w:i/>
          <w:iCs/>
          <w:sz w:val="18"/>
          <w:szCs w:val="18"/>
        </w:rPr>
        <w:t xml:space="preserve"> are also needed for each co-investigator.</w:t>
      </w:r>
    </w:p>
    <w:p w14:paraId="7A9C433D" w14:textId="77777777" w:rsidR="00671B40" w:rsidRPr="00C87454" w:rsidRDefault="00671B40" w:rsidP="00671B40">
      <w:pPr>
        <w:pStyle w:val="DataField11pt-Single"/>
        <w:shd w:val="clear" w:color="auto" w:fill="DEEAF6" w:themeFill="accent1" w:themeFillTint="33"/>
        <w:rPr>
          <w:rStyle w:val="Strong"/>
          <w:b w:val="0"/>
          <w:i/>
          <w:iCs/>
          <w:sz w:val="18"/>
          <w:szCs w:val="18"/>
        </w:rPr>
      </w:pPr>
    </w:p>
    <w:p w14:paraId="57CC62DC" w14:textId="77777777" w:rsidR="00671B40" w:rsidRPr="00C87454" w:rsidRDefault="00671B40" w:rsidP="00671B40">
      <w:pPr>
        <w:pStyle w:val="DataField11pt-Single"/>
        <w:shd w:val="clear" w:color="auto" w:fill="DEEAF6" w:themeFill="accent1" w:themeFillTint="33"/>
        <w:rPr>
          <w:rStyle w:val="Strong"/>
          <w:b w:val="0"/>
          <w:i/>
          <w:iCs/>
          <w:sz w:val="18"/>
          <w:szCs w:val="18"/>
        </w:rPr>
      </w:pPr>
      <w:r w:rsidRPr="00C87454">
        <w:rPr>
          <w:rStyle w:val="Strong"/>
          <w:b w:val="0"/>
          <w:i/>
          <w:iCs/>
          <w:sz w:val="18"/>
          <w:szCs w:val="18"/>
        </w:rPr>
        <w:t xml:space="preserve">Combine all </w:t>
      </w:r>
      <w:proofErr w:type="spellStart"/>
      <w:r w:rsidRPr="00C87454">
        <w:rPr>
          <w:rStyle w:val="Strong"/>
          <w:b w:val="0"/>
          <w:i/>
          <w:iCs/>
          <w:sz w:val="18"/>
          <w:szCs w:val="18"/>
        </w:rPr>
        <w:t>biosketches</w:t>
      </w:r>
      <w:proofErr w:type="spellEnd"/>
      <w:r w:rsidRPr="00C87454">
        <w:rPr>
          <w:rStyle w:val="Strong"/>
          <w:b w:val="0"/>
          <w:i/>
          <w:iCs/>
          <w:sz w:val="18"/>
          <w:szCs w:val="18"/>
        </w:rPr>
        <w:t xml:space="preserve"> (yours, your </w:t>
      </w:r>
      <w:proofErr w:type="gramStart"/>
      <w:r w:rsidRPr="00C87454">
        <w:rPr>
          <w:rStyle w:val="Strong"/>
          <w:b w:val="0"/>
          <w:i/>
          <w:iCs/>
          <w:sz w:val="18"/>
          <w:szCs w:val="18"/>
        </w:rPr>
        <w:t>mentor’s</w:t>
      </w:r>
      <w:proofErr w:type="gramEnd"/>
      <w:r w:rsidRPr="00C87454">
        <w:rPr>
          <w:rStyle w:val="Strong"/>
          <w:b w:val="0"/>
          <w:i/>
          <w:iCs/>
          <w:sz w:val="18"/>
          <w:szCs w:val="18"/>
        </w:rPr>
        <w:t xml:space="preserve"> and co-investigators’) into a single Word file or PDF for uploading.</w:t>
      </w:r>
    </w:p>
    <w:p w14:paraId="56F97ABF" w14:textId="77777777" w:rsidR="00671B40" w:rsidRPr="00C87454" w:rsidRDefault="00671B40" w:rsidP="00671B40">
      <w:pPr>
        <w:pStyle w:val="DataField11pt-Single"/>
        <w:shd w:val="clear" w:color="auto" w:fill="DEEAF6" w:themeFill="accent1" w:themeFillTint="33"/>
        <w:rPr>
          <w:rStyle w:val="Strong"/>
          <w:b w:val="0"/>
          <w:sz w:val="18"/>
          <w:szCs w:val="18"/>
        </w:rPr>
      </w:pPr>
    </w:p>
    <w:p w14:paraId="3BE6CFA6" w14:textId="13524CAB" w:rsidR="00671B40" w:rsidRPr="00C87454" w:rsidRDefault="00671B40" w:rsidP="00671B40">
      <w:pPr>
        <w:shd w:val="clear" w:color="auto" w:fill="DEEAF6" w:themeFill="accent1" w:themeFillTint="33"/>
        <w:spacing w:line="215" w:lineRule="atLeast"/>
        <w:rPr>
          <w:rStyle w:val="Strong"/>
          <w:rFonts w:cs="Arial"/>
          <w:bCs w:val="0"/>
          <w:sz w:val="18"/>
          <w:szCs w:val="18"/>
        </w:rPr>
      </w:pPr>
      <w:r w:rsidRPr="00C87454">
        <w:rPr>
          <w:rFonts w:cs="Arial"/>
          <w:b/>
          <w:i/>
          <w:sz w:val="18"/>
          <w:szCs w:val="18"/>
        </w:rPr>
        <w:t>Please delete the</w:t>
      </w:r>
      <w:r>
        <w:rPr>
          <w:rFonts w:cs="Arial"/>
          <w:b/>
          <w:i/>
          <w:sz w:val="18"/>
          <w:szCs w:val="18"/>
        </w:rPr>
        <w:t>se</w:t>
      </w:r>
      <w:r w:rsidRPr="00C87454">
        <w:rPr>
          <w:rFonts w:cs="Arial"/>
          <w:b/>
          <w:i/>
          <w:sz w:val="18"/>
          <w:szCs w:val="18"/>
        </w:rPr>
        <w:t xml:space="preserve"> instructions before submitting your proposal.</w:t>
      </w:r>
    </w:p>
    <w:p w14:paraId="20B8DA1D" w14:textId="77777777" w:rsidR="00671B40" w:rsidRDefault="00671B40" w:rsidP="00671B40"/>
    <w:p w14:paraId="1695BFF0" w14:textId="66AE924F" w:rsidR="002C51BC" w:rsidRDefault="002C51BC" w:rsidP="00FC5F9E"/>
    <w:p w14:paraId="522FBC30" w14:textId="77777777" w:rsidR="00671B40" w:rsidRDefault="00671B40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EA0C" w14:textId="77777777" w:rsidR="00C42897" w:rsidRDefault="00C42897">
      <w:r>
        <w:separator/>
      </w:r>
    </w:p>
  </w:endnote>
  <w:endnote w:type="continuationSeparator" w:id="0">
    <w:p w14:paraId="0105D327" w14:textId="77777777" w:rsidR="00C42897" w:rsidRDefault="00C4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8C57" w14:textId="77777777" w:rsidR="00C42897" w:rsidRDefault="00C42897">
      <w:r>
        <w:separator/>
      </w:r>
    </w:p>
  </w:footnote>
  <w:footnote w:type="continuationSeparator" w:id="0">
    <w:p w14:paraId="02B88950" w14:textId="77777777" w:rsidR="00C42897" w:rsidRDefault="00C4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244194015">
    <w:abstractNumId w:val="9"/>
  </w:num>
  <w:num w:numId="2" w16cid:durableId="528109746">
    <w:abstractNumId w:val="7"/>
  </w:num>
  <w:num w:numId="3" w16cid:durableId="931863814">
    <w:abstractNumId w:val="6"/>
  </w:num>
  <w:num w:numId="4" w16cid:durableId="840702416">
    <w:abstractNumId w:val="5"/>
  </w:num>
  <w:num w:numId="5" w16cid:durableId="965163151">
    <w:abstractNumId w:val="4"/>
  </w:num>
  <w:num w:numId="6" w16cid:durableId="613826727">
    <w:abstractNumId w:val="8"/>
  </w:num>
  <w:num w:numId="7" w16cid:durableId="1471246284">
    <w:abstractNumId w:val="3"/>
  </w:num>
  <w:num w:numId="8" w16cid:durableId="1384065231">
    <w:abstractNumId w:val="2"/>
  </w:num>
  <w:num w:numId="9" w16cid:durableId="1506357203">
    <w:abstractNumId w:val="1"/>
  </w:num>
  <w:num w:numId="10" w16cid:durableId="674116577">
    <w:abstractNumId w:val="0"/>
  </w:num>
  <w:num w:numId="11" w16cid:durableId="1064523977">
    <w:abstractNumId w:val="0"/>
  </w:num>
  <w:num w:numId="12" w16cid:durableId="175273194">
    <w:abstractNumId w:val="13"/>
  </w:num>
  <w:num w:numId="13" w16cid:durableId="1566795410">
    <w:abstractNumId w:val="11"/>
  </w:num>
  <w:num w:numId="14" w16cid:durableId="104622875">
    <w:abstractNumId w:val="16"/>
  </w:num>
  <w:num w:numId="15" w16cid:durableId="598635625">
    <w:abstractNumId w:val="14"/>
  </w:num>
  <w:num w:numId="16" w16cid:durableId="172647532">
    <w:abstractNumId w:val="15"/>
  </w:num>
  <w:num w:numId="17" w16cid:durableId="869030810">
    <w:abstractNumId w:val="10"/>
  </w:num>
  <w:num w:numId="18" w16cid:durableId="3104511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71B40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2897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1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1350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Block, Bryna</cp:lastModifiedBy>
  <cp:revision>3</cp:revision>
  <cp:lastPrinted>2011-03-11T19:43:00Z</cp:lastPrinted>
  <dcterms:created xsi:type="dcterms:W3CDTF">2021-12-07T20:18:00Z</dcterms:created>
  <dcterms:modified xsi:type="dcterms:W3CDTF">2023-01-12T00:32:00Z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